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723" w:rsidRDefault="005F772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DF7AC8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DF7AC8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DF7AC8">
        <w:rPr>
          <w:rFonts w:ascii="Times New Roman" w:hAnsi="Times New Roman" w:cs="Times New Roman"/>
          <w:sz w:val="28"/>
          <w:szCs w:val="28"/>
        </w:rPr>
        <w:t>бще</w:t>
      </w:r>
      <w:r w:rsidR="008A6A18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DF7AC8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F7AC8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DF7AC8">
        <w:rPr>
          <w:rFonts w:ascii="Times New Roman" w:hAnsi="Times New Roman" w:cs="Times New Roman"/>
          <w:sz w:val="28"/>
          <w:szCs w:val="28"/>
        </w:rPr>
        <w:t>«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Рукопашным боем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и физическому совершенствованию через здоровый образ жизни.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DF7AC8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Федеральным зак</w:t>
      </w:r>
      <w:r w:rsidR="00C14952">
        <w:rPr>
          <w:rFonts w:ascii="Times New Roman" w:hAnsi="Times New Roman" w:cs="Times New Roman"/>
          <w:sz w:val="28"/>
          <w:szCs w:val="28"/>
        </w:rPr>
        <w:t>оном от 29 декабря 2012 г. № 273</w:t>
      </w:r>
      <w:r w:rsidRPr="00DF7AC8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DF7AC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F7A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</w:t>
      </w:r>
      <w:r w:rsidR="00C14952">
        <w:rPr>
          <w:rFonts w:ascii="Times New Roman" w:hAnsi="Times New Roman" w:cs="Times New Roman"/>
          <w:sz w:val="28"/>
          <w:szCs w:val="28"/>
        </w:rPr>
        <w:t xml:space="preserve">анизаций детей» СанПиН 2.4.4. </w:t>
      </w:r>
      <w:r w:rsidRPr="00DF7AC8">
        <w:rPr>
          <w:rFonts w:ascii="Times New Roman" w:hAnsi="Times New Roman" w:cs="Times New Roman"/>
          <w:sz w:val="28"/>
          <w:szCs w:val="28"/>
        </w:rPr>
        <w:t>72-14 (постановление Главного врача РФ от 4 июля 2014 г. № 41);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>.</w:t>
      </w:r>
    </w:p>
    <w:p w:rsidR="006D5581" w:rsidRPr="00DF7AC8" w:rsidRDefault="006D5581" w:rsidP="000C3CF4">
      <w:pPr>
        <w:ind w:firstLine="5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Задачи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здоровья и гармоничное развитее всех органов и систем организма детей,  формирование интереса к занятиям спортом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основами техники выполнения комплекса физических упражнений  и       освоение техники подвижных игр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трудолюбия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 общих физических качеств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предварительный отбор детей для занятий рукопашным боем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знакомство с требованиями спортивного режима и гигиены</w:t>
      </w:r>
    </w:p>
    <w:p w:rsidR="000C3CF4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социализация детей и подростков</w:t>
      </w:r>
    </w:p>
    <w:p w:rsidR="00FE51C5" w:rsidRPr="00DF7AC8" w:rsidRDefault="00FE51C5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CF4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качеств: силы, ловкости, скорости, выносливости, быстроты </w:t>
      </w:r>
      <w:r w:rsidR="000C3CF4" w:rsidRPr="00FE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реакции, гибкости </w:t>
      </w:r>
    </w:p>
    <w:p w:rsidR="006D5581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1C5" w:rsidRDefault="00FE51C5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1C5" w:rsidRPr="00DF7AC8" w:rsidRDefault="00FE51C5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 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основ спортивной этики и эстетики рукопашного боя;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CF4" w:rsidRPr="00DF7AC8" w:rsidRDefault="000C3CF4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Рукопашный бой – популярный отечественный вид спорта. Правила и терминология составлены на русском языке, основами методик тренировок и соревнований являются отечественные научно обоснованные школы борьбы и бокса.</w:t>
      </w:r>
    </w:p>
    <w:p w:rsidR="000C3CF4" w:rsidRPr="00DF7AC8" w:rsidRDefault="000C3CF4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Привлекательными факторами является зрелищность соревнований, многообразие технических приемов и действий, в сочетании с обеспечением необходимого уровня безопасности для здоровья спортсменов.</w:t>
      </w:r>
    </w:p>
    <w:p w:rsidR="000C3CF4" w:rsidRPr="00DF7AC8" w:rsidRDefault="000C3CF4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Рукопашный бой представлен в Единой Всероссийской спортивной классификации в разделе "Виды спорта, не вошедшие в программу Олимпийских игр".</w:t>
      </w:r>
    </w:p>
    <w:p w:rsidR="006D5581" w:rsidRPr="00DF7AC8" w:rsidRDefault="006D5581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DF7AC8">
        <w:rPr>
          <w:rFonts w:ascii="Times New Roman" w:hAnsi="Times New Roman" w:cs="Times New Roman"/>
          <w:sz w:val="28"/>
          <w:szCs w:val="28"/>
        </w:rPr>
        <w:t>менее 25</w:t>
      </w:r>
      <w:r w:rsidRPr="00DF7AC8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DF7AC8">
        <w:rPr>
          <w:rFonts w:ascii="Times New Roman" w:hAnsi="Times New Roman" w:cs="Times New Roman"/>
          <w:sz w:val="28"/>
          <w:szCs w:val="28"/>
        </w:rPr>
        <w:t>2</w:t>
      </w:r>
      <w:r w:rsidR="00860869">
        <w:rPr>
          <w:rFonts w:ascii="Times New Roman" w:hAnsi="Times New Roman" w:cs="Times New Roman"/>
          <w:sz w:val="28"/>
          <w:szCs w:val="28"/>
        </w:rPr>
        <w:t>7</w:t>
      </w:r>
      <w:r w:rsidR="00F62391" w:rsidRPr="00DF7AC8">
        <w:rPr>
          <w:rFonts w:ascii="Times New Roman" w:hAnsi="Times New Roman" w:cs="Times New Roman"/>
          <w:sz w:val="28"/>
          <w:szCs w:val="28"/>
        </w:rPr>
        <w:t>0 часа (2 час 3</w:t>
      </w:r>
      <w:r w:rsidRPr="00DF7AC8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DF7AC8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К концу обучения по данной программе учащиеся должны знать: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историю развития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(</w:t>
      </w:r>
      <w:r w:rsidR="000C3CF4" w:rsidRPr="00DF7AC8">
        <w:rPr>
          <w:rFonts w:ascii="Times New Roman" w:hAnsi="Times New Roman" w:cs="Times New Roman"/>
          <w:sz w:val="28"/>
          <w:szCs w:val="28"/>
        </w:rPr>
        <w:t>нападения</w:t>
      </w:r>
      <w:r w:rsidRPr="00DF7AC8">
        <w:rPr>
          <w:rFonts w:ascii="Times New Roman" w:hAnsi="Times New Roman" w:cs="Times New Roman"/>
          <w:sz w:val="28"/>
          <w:szCs w:val="28"/>
        </w:rPr>
        <w:t>, ударов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F7A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соревнований</w:t>
      </w:r>
      <w:r w:rsidRPr="00DF7A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DF7AC8" w:rsidRDefault="00F6239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F62391" w:rsidRPr="00DF7AC8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2. 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8A6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ПРОГРАММЕ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DF7AC8" w:rsidRDefault="00C1495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DF7AC8" w:rsidRDefault="00C1495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DF7AC8" w:rsidRDefault="00C1495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4536" w:type="dxa"/>
          </w:tcPr>
          <w:p w:rsidR="00F62391" w:rsidRPr="00DF7AC8" w:rsidRDefault="00C1495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DF7AC8" w:rsidRDefault="00C1495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15AF6" w:rsidRPr="00DF7AC8" w:rsidTr="009669D3">
        <w:trPr>
          <w:trHeight w:val="889"/>
        </w:trPr>
        <w:tc>
          <w:tcPr>
            <w:tcW w:w="4890" w:type="dxa"/>
          </w:tcPr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DF7AC8" w:rsidRDefault="00F62391" w:rsidP="008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2391" w:rsidRPr="00DF7AC8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</w:t>
      </w:r>
      <w:r w:rsidR="008A6A18">
        <w:rPr>
          <w:rFonts w:ascii="Times New Roman" w:eastAsia="Times New Roman" w:hAnsi="Times New Roman" w:cs="Times New Roman"/>
          <w:b/>
          <w:sz w:val="26"/>
          <w:lang w:eastAsia="ru-RU" w:bidi="ru-RU"/>
        </w:rPr>
        <w:t>развивающей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</w:t>
      </w:r>
      <w:r w:rsidR="008A6A18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DF7AC8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DF7AC8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860869" w:rsidP="00860869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14</w:t>
            </w:r>
            <w:r w:rsidR="007B7DD9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860869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(25%)</w:t>
            </w:r>
          </w:p>
        </w:tc>
      </w:tr>
      <w:tr w:rsidR="00E15AF6" w:rsidRPr="00DF7AC8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3B0AB9" w:rsidP="00860869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860869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860869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3B0AB9" w:rsidP="00860869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860869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860869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3B0AB9" w:rsidP="00860869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860869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860869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22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(45%)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860869" w:rsidP="007B7DD9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54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</w:t>
            </w:r>
            <w:r w:rsidR="007B7DD9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20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860869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860869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C14952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C14952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C14952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86086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860869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</w:t>
            </w:r>
            <w:r w:rsidR="00860869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7</w:t>
            </w: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0</w:t>
            </w:r>
          </w:p>
        </w:tc>
      </w:tr>
    </w:tbl>
    <w:p w:rsidR="00F62391" w:rsidRPr="00DF7AC8" w:rsidRDefault="00F6239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1"/>
        <w:gridCol w:w="1658"/>
        <w:gridCol w:w="1669"/>
        <w:gridCol w:w="1673"/>
        <w:gridCol w:w="1676"/>
      </w:tblGrid>
      <w:tr w:rsidR="00E15AF6" w:rsidRPr="00DF7AC8" w:rsidTr="00F227D6"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9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DF7AC8" w:rsidTr="00F227D6"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09:00-11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09:00-11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09:00-11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  <w:tr w:rsidR="00E15AF6" w:rsidRPr="00DF7AC8" w:rsidTr="00F227D6"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16:00-18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16:00-18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16:00-18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  <w:tr w:rsidR="00E15AF6" w:rsidRPr="00DF7AC8" w:rsidTr="00F227D6"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19:00-20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19:00-20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0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DF7AC8" w:rsidRDefault="00535BF4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19:00-20</w:t>
            </w:r>
            <w:r w:rsidR="00F227D6" w:rsidRPr="00DF7AC8">
              <w:rPr>
                <w:sz w:val="26"/>
                <w:lang w:bidi="ru-RU"/>
              </w:rPr>
              <w:t>:00</w:t>
            </w:r>
          </w:p>
        </w:tc>
        <w:tc>
          <w:tcPr>
            <w:tcW w:w="169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</w:tbl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DF7AC8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DF7AC8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</w:t>
      </w:r>
      <w:r w:rsidR="008A6A1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РАЗВИВАЮЩЕЙ 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ПРОГРАММЕ</w:t>
      </w:r>
    </w:p>
    <w:p w:rsidR="00F227D6" w:rsidRPr="00DF7AC8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DF7AC8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морально-волевой подготовкой, как элемент практических знаний.</w:t>
      </w:r>
    </w:p>
    <w:p w:rsidR="005C13B7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тренировок.</w:t>
      </w:r>
    </w:p>
    <w:p w:rsidR="00370A95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Содержание теоретических занятий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 важное средство физического развития и укрепления здоровья.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« физическая культура». Физическая культура как составная часть общей культуры. Значение ее для укрепления здоровья, физического развития граждан РФ в их подготовке к труду и защите Родины. Формы физической культуры (ФК). ФК в системе образования, во внеклассной и внешкольной работе. Роль ФК в воспитании трудолюбия, организованности, воли и жизненно важных умений и навыков.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Состояние и развитие рукопашного боя (РБ) в России.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История развития РБ в мире и в России. Достижения спортсменов России на мировой арене. Спортивные сооружения для занятий РБ и их состояние. Итоги и анализ выступления сборных команд в соревнованиях по РБ. Союз организации РБ России. Документы, регламентирующие работу спортивных школ. Права и обязанности спортсмена. 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Воспитание нравственных и волевых качеств спортсмена.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тренировки. Формирование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другие методы.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Влияние физических упражнений на организм спортсмена.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Анатомо-морфологические особенности и основные системы организма. Костная система и ее функции. Физиологические системы организма. Внешняя среда и ее воздействие на организм и жизнедеятельность человека. Понятие об утомлении и переутомлении. Причины утомления. Влияние на организм нагрузок разной мощности. Восстановительные мероприятия в спорте. Биологические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ритмы и работоспособность. Критерии готовности к повторной работе. Активный отдых. Самомассаж. Спортивный массаж. Баня. Основные приемы и виды спортивного массажа.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Физиологические особенности и физическая подготовка.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качества. Виды силовых способностей: собственно-силовые, скоростно-силовые. Строение и функции мышц. Изменения в строении и функции мышц под влиянием нагрузок. Понятие быстроты, формы ее проявления. Методы воспитания быстроты движения.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ловкости, как комплексной способности к освоению техники движений. Виды проявления ловкости. Методика воспитания ловкости. Методика совершенствования выносливости в процессе многолетней подготовки.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Гигиенические требования к занимающимся спортом.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гигиене и санитарии. Общее представление об основных системах энергообеспечения человека. Дыхание. Значение дыхания. Жизненная емкость легких         (ЖЕЛ). </w:t>
      </w:r>
      <w:r w:rsidRPr="00370A9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о кислородном запросе и долге. Максимальное потребление кислорода. Аэробный и анаэробные процессы энергообеспечения.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суточного рациона юных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</w:t>
      </w:r>
      <w:proofErr w:type="spellStart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Сердечнососудистая</w:t>
      </w:r>
      <w:proofErr w:type="spellEnd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система. ЧСС как показатель напряженности работы сердца. Гигиеническое значение кожи, уход за телом, полостью рта и зубами. Гигиенические требования к спортивной одежде и обуви. Правильный режим дня. Значение сна, утренней гимнастики в режиме спортсмена. Рациональное чередование различных видов деятельности. Вредные привычки – курение, употребление спиртных напитков и наркотиков. Профилактика вредных привычек.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Общеразвивающие упражнения. Различные виды ходьбы и бега. Подскоки и выпрыгивания в беге. Кроссы. Бег на короткие дистанции. Прыжки в длину, высоту, тройной. Упражнения с набивными мячами для развития мышц ног, рук, туловища. Метание теннисных мячей на дальность и точность. Упражнения с партнером, на снарядах, без снарядов для развития мышц ног, рук, туловища, шеи.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Плавание кролем, брассом на 50-100м без учета времени. Ходьба на лыжах.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футбол, баскетбол, ручной мяч, регби.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Подвижные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«пятнашки», « день и ночь», «разведчики», русская лапта», различные эстафеты с предметами.</w:t>
      </w:r>
    </w:p>
    <w:p w:rsidR="00F849DC" w:rsidRPr="00DF7AC8" w:rsidRDefault="00F849DC" w:rsidP="00F84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для преимущественного развития быстроты. Рывки по сигналу. Ловля брошенного предмета.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Уворачивание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брошенного теннисного мяча.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Скоростное передвижение (шаги, выпады, уходы с выпада и др.) Соревнования на быстроту выполнения упражнений и точность попадания в атаках по мишени в ограниченный отрезок времени упражнения с резиновым жгутом.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Пунктбол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силы.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Ходьба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полувыпадами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выпадами, пружинистые покачивания в выпадах, то же с дополнительным отягощением. Приседания на одной ноге – «пистолет». Выпрыгивание из приседа. Упражнения с сопротивлением партнера. Различные виды отжимания (на одной-двух руках, с хлопками, прыжками и т.д.). Упражнения с гимнастической палкой (вращения, перехватывание пальцами по длине палки, перетягивание, вырывание). Работа с гантелями от 1 до 3 кг (ударная и защитная техника).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ловкости.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прыжки, метания, упражнения со скакалками, с теннисными и набивными мячами, различные эстафеты, подвижные и спортивные игры, элементы акробатики, проводимые в неожиданно изменяющихся условиях, заставляющих принимать быстрые решения.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Упражнения для развития гибкости.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низкого приседа максимально длинные выпады в одну и другую сторону. Пружинящие покачивания на выпаде, маховые движения ногами. В положении боевой стойки движения рукой и ногой (передней, задней), корпусом, имитирующими удары. Комплекс, на растяжку. Шпагаты.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выносливости.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Многократные повторения двух-трех ударных комбинаций. Проведение спаррингов без отдыха по 10 мин каждый. Участие в учебных и соревновательных боях.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Изучение и совершенствование техники и тактики спортсмена.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техники нападения и обороны. Основные стороны тактики боя – подготавливающие действия, нападения, обороны. Тактически обоснованное чередование действий в бою.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 бое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рукопашному бою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5.Техника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рукопашного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стойка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комбинаций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техники и тактики рукопашного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Тактика выполнения различных упражнений темп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</w:t>
      </w:r>
      <w:proofErr w:type="spellStart"/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варианты отдыха в перерывах.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Разминка.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DF7AC8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группировке; кувырок вперед с шагам; два кувырка вперед. Мост из положения лежа на</w:t>
      </w:r>
      <w:r w:rsidRPr="00DF7AC8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DF7AC8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DF7AC8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DF7AC8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DF7AC8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DF7AC8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DF7AC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DF7A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DF7AC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DF7AC8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DF7AC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DF7AC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Повторение материала предыдущего этапа подготовки: имитация передвижений, ударов, с</w:t>
      </w:r>
      <w:r w:rsidR="00115885"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очетание ударов справа и слева.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DF7AC8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DF7AC8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 xml:space="preserve"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</w:t>
      </w:r>
      <w:r w:rsidRPr="00DF7AC8">
        <w:rPr>
          <w:sz w:val="28"/>
          <w:szCs w:val="28"/>
        </w:rPr>
        <w:lastRenderedPageBreak/>
        <w:t>тренировочных занятий в течение недельного микроцикла увеличивается от 3 до 16, количество соревнований от 8 до 17.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Напольное покрытие татами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боксерская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боксерские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ракетки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DF7AC8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– быть первым (лучшим) в подвижных играх, эстафетах и упражнениях.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БЕЗОПАСТНОСТИ В ПРОЦЕССЕ РЕАЛИЗАЦИИ ОБЩЕ</w:t>
      </w:r>
      <w:r w:rsidR="008A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DF7AC8">
        <w:rPr>
          <w:b/>
          <w:bCs/>
          <w:i/>
          <w:iCs/>
          <w:sz w:val="28"/>
          <w:szCs w:val="28"/>
        </w:rPr>
        <w:t xml:space="preserve">Общие требования безопасности на занятиях по </w:t>
      </w:r>
      <w:r w:rsidR="00FE51C5">
        <w:rPr>
          <w:b/>
          <w:bCs/>
          <w:i/>
          <w:iCs/>
          <w:sz w:val="28"/>
          <w:szCs w:val="28"/>
        </w:rPr>
        <w:t>рукопашному бою</w:t>
      </w:r>
      <w:r w:rsidRPr="00DF7AC8">
        <w:rPr>
          <w:b/>
          <w:bCs/>
          <w:i/>
          <w:iCs/>
          <w:sz w:val="28"/>
          <w:szCs w:val="28"/>
        </w:rPr>
        <w:t>.</w:t>
      </w:r>
    </w:p>
    <w:p w:rsidR="00794BA3" w:rsidRPr="00DF7AC8" w:rsidRDefault="00115885" w:rsidP="00115885">
      <w:pPr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Заниматься на тренировках по рукопашному бою можно только тем ученикам, которые имеют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Приступать к занятиям ученик может только после того, как ознакомится со всеми Правилами для занимающихся рукопашным боем, в том числе и с настоящей Инструкцией по технике безопасности на занятиях по рукопашному бою , и поставит свою подпись о своём согласии и готовности их не нарушать. Также, подпись о согласии на участие в тренировках своего ребёнка должны поставить и его родители.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приготовиться к тренировке заранее: Нельзя есть и пить за 1,5 – 2 часа до начала занятия, тренироваться на полный желудок очень вредно для организма. Обязательно нужно сходить в туалет до тренировки, случайный удар в полный мочевой пузырь может быть исключительно опасным. Необходимо также высморкаться, чтобы ничто не мешало правильному и свободному дыханию. Во избежание травм, на руках и ногах ногти должны быть аккуратно подстрижены.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Запрещается входить в зал без разрешения Тренера, самостоятельно брать и пользоваться без разрешения спортивным, специальным или другим инвентарём,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кувыркаться на матах, залезать и прыгать вниз со скамеек, подоконников, «Шведских лестниц» и спортивных снарядов. Нельзя открывать окна и двери одновременно, если в зале находятся люди, чтобы не допустить сквозняка. Нельзя баловаться светом и электроприборами.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Запрещается пользоваться в здании и около него открытым огнём. В случае пожара необходимо немедленно сообщить об этом Тренеру и быстро, но, не создавая паники, покинуть помещение или здание, уйти в безопасное место (на улицу) и помочь это сделать тем, кто самостоятельно передвигаться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малейшем недомогании ученик должен отпроситься у Тренера с тренировки домой или попросить разрешения просто посидеть в зале. При очень плохом самочувствии для оказания ему первой помощи или экстренного вызова скорой медицинской помощи – сообщить об этом своему Тренеру. Все ученики всегда должны немедленно сообщать Тренеру, если кому-то из товарищей на тренировке стало плохо, тем более, если больной сам этого сделать стесняется или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Никто не должен приходить в зал на тренировку, если он болен простудными, инфекционными или другими опасными для окружающих заболеваниями. При появлении у ученика высокой температуры, обнаружении у него грибковых заболеваний ног, неизвестном высыпании на коже или других опасных заболеваниях, занимающийся самостоятельно (если он в состоянии) должен немедленно покинуть зал и отправиться домой для принятия экстренных мер, предупредив об этом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команды на тренировке выполняются быстро (за 5 секунд), но выполнять их нужно осторожно и аккуратно. Занимая своё место в общем строю, не толкаться, чтобы не сбить своих товарищей с ног.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Соблюдать определённый Тренером интервал и дистанцию между занимающимися, чтобы случайно не задеть соседа во время занятия, выполняя упражнения, махи или удары руками и ногами во все стороны. Сосед также не должен никого ударить, случайные столкновения могут привести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Если ученик чувствует, что какое-то упражнение ему не под силу, что оно физически для него слишком тяжёлое, он может попросить Тренера снизить для него нагрузку (хотя в рукопашном бое это не принято, а нагрузка на занятиях для каждой конкретной группы учеников даётся допустимая).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отработке приёмов в парах, каждый ученик должен быть очень осторожным и внимательным, чтобы случайно не причинить боль своему партнёру. Особенно контролировать свои действия необходимо при изучении запрещённой техники, или опасных для здоровья приёмов, способных привести к вывихам суставов, растяжениям сухожилий и связок, трещинам или переломам костей, удушениям и так далее.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 отработке бросковой техники каждому нужно хорошо знать и правильно выполнять страховку при падениях (акробатические кувырки). Выполняя данную технику, всегда в первую очередь необходимо думать о безопасности своего партнёра и его страховке, обеспечивая ему максимальную безопасность при падении. Прежде, чем сделать подсечку, подножку, подбив или бросок при их изучении и детальной отработке (равно как и в других учебных ситуациях), необходимо сначала убедиться, что партнёр упадёт в безопасное место. Надо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быть уверенным в правильности выполнения подобных приёмов прежде, чем их выполнять, и знать последствия неправильного их выполнения. Если ученик в чём-то не совсем уверен – необходимо лишний раз проконсультироваться у своего Тренера, не стесняться и попросить у него дополнительных объяснений.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возникновении малейшей боли во время проведения болевого приёма, необходимо дать знать об этом своему партнёру, хлопая свободной рукой (или ногой) по нему, по себе или по полу. В этом случае партнёр обязан немедленно ослабить силу давления на ту часть тела, в котором возникла боль.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нанесении партнёром сильных ударов или выполнении им болевых приёмов, при которых он не контролирует себя, необходимо его об этом предупредить. Если он это делает сознательно – немедленно сообщить об этом Тренеру. При умышленном причинении своему партнёру или кому-то другому боли, виновный отстраняется от тренировки, отжимается в наказание по правилам рукопашного боя от пола на кулаках и садится на «штрафную скамью», повторно изучая настоящие Правила по технике безопасности на занятиях по рукопашному бою до конца занятия.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Ношение очков разрешается, однако во время боёв их необходимо снимать или заменять контактными линзами.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ученики обязаны соблюдать правила личной гигиены. На тренировке находиться в чистом и отглаженном кимоно, с чистыми ногами и шеей. После тренировки принять душ (смыть с себя мылом пот) и сменить нижнее бельё. Кимоно аккуратно дома развесить сушиться, стирать и гладить его сразу по мере загрязнения.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  <w:t>На занятиях по рукопашному бою строго запрещается: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Вести бой (поединок) в полный контакт без разрешения и контроля Тренера или в его отсутствие, особенно с девочками, или более слабыми учениками, или младшими по возрасту, стажу занятий и квалификации, или меньшими по росту и весу, или с целью выяснения «Кто сильней?», или с целью демонстрации своей силы.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Отрабатывать удары ногами в парах без индивидуальных защитных приспособлений – щитков на ноги (на голень и подъём стопы) во избежание травм голени. Вести контактный бой с партнёром руками без протекторов на руки (перчатки или накладки на кулаки) для страховки рёбер и головы напарника. Кроме того, во время поединков рекомендуется использовать защиту для головы от случайных сильных ударов («Шлем»), защиту на грудь («Защитный жилет») и пах («Раковина»).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Надевать и носить во время тренировки драгоценности или металлические предметы: серёжки, цепи, перстни, кольца, браслеты, брошки, цепочки, часы, значки, булавки, заколки и прочие колющие и режущие предметы, способные нанести ранения и травмы себе и партнёру.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Экспериментировать со своим партнёром: как долго он может пробыть без дыхания при выполнении удушающих приёмов, выдерживать болевой приём, сможет ли он выдержать сильный удар и какой эффект получится от этих и подобных действий. Нельзя такие эксперименты ставить и на себе – это опасно для жизни и здоровья.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 работе с партнёром выполнять в очень быстром темпе (с большой скоростью) любые опасные для жизни и здоровья удары, боевые связки и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приёмы.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Совершать сложные акробатические элементы (например, полёт-кувырок, сальто и им подобные) без разрешения, контроля, страховки и присутствия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Выполнять бросковую технику без разрешения, контроля и присутствия Тренера, так же, как и без знания страховки при падениях.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строго и точно соблюдать Правила по технике безопасности, беспрекословно и вовремя выполнять все команды Тренера, и не делать ничего такого, что опасно для жизни и здоровья, и могло бы привести его самого, его партнёра или окружающих товарищей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Ученик, нарушивший Правила по технике безопасности, или намеренно нанёсший ущерб здоровью кого-либо, несет персональную ответственность за </w:t>
      </w:r>
      <w:proofErr w:type="spellStart"/>
      <w:r w:rsidR="005B207C" w:rsidRPr="00DF7AC8">
        <w:rPr>
          <w:rFonts w:ascii="Times New Roman" w:hAnsi="Times New Roman" w:cs="Times New Roman"/>
          <w:sz w:val="28"/>
          <w:szCs w:val="28"/>
        </w:rPr>
        <w:t>вытекаемые</w:t>
      </w:r>
      <w:proofErr w:type="spell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из его действий последствия.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 занятиях по рукопашному бою необходимо помнить, что жизнь и здоровье всегда стоит на первом месте, и каждый ученик хочет, должен и обязан вернуться домой в целости и сохранности.</w:t>
      </w:r>
    </w:p>
    <w:p w:rsidR="005B207C" w:rsidRPr="00DF7AC8" w:rsidRDefault="005B207C" w:rsidP="005B207C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DF7AC8" w:rsidTr="00E65C32">
        <w:trPr>
          <w:trHeight w:val="990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DF7AC8" w:rsidRDefault="00657519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DF7AC8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обучающихся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DF7AC8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1332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234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AF6B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рукопашному бою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DF7AC8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DF7AC8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620"/>
      </w:tblGrid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Низкая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Средняя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Высокая 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низкого старта, с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5,5-5,3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Прыжок в длину с места, см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170-190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Челночный бег 4x20 м, с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25,4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Подтягивание на перекладине,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Сгибание и разгибание рук в упоре лежа,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и выше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Поднимание туловища из положения лежа, колени согнуты,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выше</w:t>
            </w:r>
          </w:p>
        </w:tc>
      </w:tr>
    </w:tbl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0938" w:rsidRPr="00DF7AC8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</w:t>
      </w:r>
      <w:r w:rsidR="00C1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УКАЗАНИЯ ПО ОБРАЗОВТВАЮЩЕЙ</w:t>
      </w:r>
      <w:bookmarkStart w:id="0" w:name="_GoBack"/>
      <w:bookmarkEnd w:id="0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DF7AC8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ДО ФОК «Русь» г. Ставрополя.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DF7AC8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DF7AC8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DF7AC8"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по нормативам </w:t>
      </w:r>
      <w:r w:rsidR="005B207C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 больше) из 4 тестов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8A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бег 30м с низкого старта (сек).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на стадионе в спортивной обуви без шипов. Количество стартующих зависит от количества дорожек. После 10-15 мин. разминки дается старт. Разрешается только одна попытка.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челночный бег 4 по </w:t>
      </w:r>
      <w:smartTag w:uri="urn:schemas-microsoft-com:office:smarttags" w:element="metricconverter">
        <w:smartTagPr>
          <w:attr w:name="ProductID" w:val="2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20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(сек)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Тест проводят в спортивном зале. Отмеряют 20-метровый отрезок, начало, и конец которого отмечают линией. За каждой чертой – 2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A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см</w:t>
        </w:r>
      </w:smartTag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спортсмен становится за ближней чертой линии и по команде «марш» начинает бег в сторону финишной черты: обегает полукруг и возвращается к линии старта. Затем также обегает другой полукруг и возвращается обратно.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прыжок в длину с места (см).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толчком двух ног от линии и края доски на покрытии.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подтягивание в висе на перекладине (количество раз).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из положения вис хватом сверху, руки на ширине плеч. Темп выполнения произвольный. Подтягивание считается выполненным, если при сгибании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рук подбородок находится выше перекладины. </w:t>
      </w:r>
      <w:r w:rsidRPr="00DF7A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 засчитываются попытки при вспомогательных движениях ног и туловища.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сгибание и разгибание рук в упоре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лежа  (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– упор лежа на горизонтальной поверхности, руки полностью выпрямлены в локтевых суставах, туловище и ноги составляют единую линию. Отжимания производится на кулаках. Засчитывается отжимание, когда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коснувшись грудью пола, вернулся в исходное положение. При выполнении упражнения запрещены движения в тазобедренных суставах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поднимание туловища из положения лежа, колени согнуты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сед на матах. Руки сцеплены в «замке» за головой. Колени согнуты. Выполнять упражнение следует, опуская спину до касания поверхности мата и вернуться в И.П., Обязательное условие - коснуться грудью колен. При выполнении упражнения запрещено разрывать руки за головой и отрывать ноги от пола.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Проводиться на дорожке стадиона. Время фиксируется с точностью до 0,1 сек.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3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3000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мин.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Проводиться на дорожке стадиона. Время фиксируется с точностью до 0,1 сек.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 прямых ударов руками, сек. Спортсмен, из фронтальной стойки, наносит поочередно (левой и правой рукой) 6 прямых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боковых ударов ногами, сек. Спортсмен, из фронтальной стойки, наносит поочередно (левой и правой ногой) 6 боковых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6-ти «входов», сек. Спортсмен, из своей боевой стойки, делает выпад вперед впередистоящей ногой с ударом задней рукой в область туловища и возвращается в ИП.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выполнение бросковой техники в течение 30 сек. Бросковая техника выполняется в парах. Как правило, спортсмены выполняют 3 разновидности бросков (результат по лучшему). Все броски выполняются как из правосторонней стойки, так и из левосторонней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DF7AC8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Акопян А.О., Долганов Д.И. Примерная программа рукопашного боя для ДЮСШ.-М.: Советский спорт 2004г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Автореф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кан.пед.наук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М., 2003.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Войцеховский С.М. книга тренера.-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1971.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Волков И.П. Спортивная психология. – СПб.;2002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Вяткин Б.А. Роль темперамента в спортивной деятельности.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1978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Дубровский В.И. Реабилитация в спорте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1991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Захаров Е.Н. Энциклопедия физической подготовки.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Лептос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1994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Зациорский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 Физические качества спортсмена. –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1970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Коблев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Я.К.,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И.А.,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Чермит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К.Д. Многолетняя подготовка дзюдоистов.- Майкоп, 1990</w:t>
      </w:r>
    </w:p>
    <w:p w:rsid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Коц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Я.М. Спортивная физиология. (Учебник для институтов физической культуры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).М.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1986</w:t>
      </w:r>
    </w:p>
    <w:p w:rsidR="00DF7AC8" w:rsidRPr="00DF7AC8" w:rsidRDefault="00DF7AC8" w:rsidP="00DF7AC8">
      <w:p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AC8" w:rsidRPr="00DF7AC8" w:rsidRDefault="00375FAD" w:rsidP="00DF7AC8">
      <w:pPr>
        <w:tabs>
          <w:tab w:val="left" w:pos="545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C8"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 ресурсы:</w:t>
      </w:r>
    </w:p>
    <w:tbl>
      <w:tblPr>
        <w:tblW w:w="9645" w:type="dxa"/>
        <w:tblInd w:w="7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860869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hyperlink r:id="rId6" w:anchor="_blank" w:history="1">
              <w:r w:rsidR="00DF7AC8" w:rsidRPr="00DF7AC8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ar-SA"/>
                </w:rPr>
                <w:t>www.minsport.gov.ru</w:t>
              </w:r>
            </w:hyperlink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http://минобрнауки.рф/</w:t>
            </w:r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Федерация рукопашного боя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http://www.ofrb.ru/</w:t>
            </w:r>
          </w:p>
        </w:tc>
      </w:tr>
    </w:tbl>
    <w:p w:rsidR="00145370" w:rsidRPr="00375FAD" w:rsidRDefault="00145370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8A6A18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обще</w:t>
            </w:r>
            <w:r w:rsidR="008A6A18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8A6A18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8A6A18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8A6A18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8A6A18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 w15:restartNumberingAfterBreak="0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 w15:restartNumberingAfterBreak="0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 w15:restartNumberingAfterBreak="0">
    <w:nsid w:val="344D289D"/>
    <w:multiLevelType w:val="multilevel"/>
    <w:tmpl w:val="AE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 w15:restartNumberingAfterBreak="0">
    <w:nsid w:val="52780F94"/>
    <w:multiLevelType w:val="hybridMultilevel"/>
    <w:tmpl w:val="B050A022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5" w15:restartNumberingAfterBreak="0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6" w15:restartNumberingAfterBreak="0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9" w15:restartNumberingAfterBreak="0">
    <w:nsid w:val="69C15FBA"/>
    <w:multiLevelType w:val="hybridMultilevel"/>
    <w:tmpl w:val="032C1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102D6"/>
    <w:multiLevelType w:val="hybridMultilevel"/>
    <w:tmpl w:val="EAEE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22" w15:restartNumberingAfterBreak="0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"/>
  </w:num>
  <w:num w:numId="11">
    <w:abstractNumId w:val="15"/>
  </w:num>
  <w:num w:numId="12">
    <w:abstractNumId w:val="21"/>
  </w:num>
  <w:num w:numId="13">
    <w:abstractNumId w:val="1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14"/>
  </w:num>
  <w:num w:numId="23">
    <w:abstractNumId w:val="9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0"/>
    <w:rsid w:val="000C3CF4"/>
    <w:rsid w:val="000F1253"/>
    <w:rsid w:val="00115885"/>
    <w:rsid w:val="0012342F"/>
    <w:rsid w:val="00145370"/>
    <w:rsid w:val="00146E1F"/>
    <w:rsid w:val="002260C0"/>
    <w:rsid w:val="0028327B"/>
    <w:rsid w:val="0028476A"/>
    <w:rsid w:val="002D20AA"/>
    <w:rsid w:val="002D3987"/>
    <w:rsid w:val="00337CA3"/>
    <w:rsid w:val="00370A95"/>
    <w:rsid w:val="00375FAD"/>
    <w:rsid w:val="003B0AB9"/>
    <w:rsid w:val="004769CB"/>
    <w:rsid w:val="004C1CFE"/>
    <w:rsid w:val="00535BF4"/>
    <w:rsid w:val="005A2680"/>
    <w:rsid w:val="005B207C"/>
    <w:rsid w:val="005C13B7"/>
    <w:rsid w:val="005F1E79"/>
    <w:rsid w:val="005F7723"/>
    <w:rsid w:val="0063027A"/>
    <w:rsid w:val="00657519"/>
    <w:rsid w:val="006D5581"/>
    <w:rsid w:val="00723488"/>
    <w:rsid w:val="00773E77"/>
    <w:rsid w:val="00794BA3"/>
    <w:rsid w:val="007B7DD9"/>
    <w:rsid w:val="00860869"/>
    <w:rsid w:val="00876825"/>
    <w:rsid w:val="008A6A18"/>
    <w:rsid w:val="009669D3"/>
    <w:rsid w:val="00A60554"/>
    <w:rsid w:val="00AF6BA7"/>
    <w:rsid w:val="00B83E21"/>
    <w:rsid w:val="00B86B8F"/>
    <w:rsid w:val="00C14952"/>
    <w:rsid w:val="00D30938"/>
    <w:rsid w:val="00DF7AC8"/>
    <w:rsid w:val="00E15AF6"/>
    <w:rsid w:val="00E65C32"/>
    <w:rsid w:val="00E76FBB"/>
    <w:rsid w:val="00F227D6"/>
    <w:rsid w:val="00F60FC8"/>
    <w:rsid w:val="00F62391"/>
    <w:rsid w:val="00F849DC"/>
    <w:rsid w:val="00F921F1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88CD5B-B7BF-41B3-B2CC-894083E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2021-11-09T12:18:00Z</cp:lastPrinted>
  <dcterms:created xsi:type="dcterms:W3CDTF">2021-11-09T12:18:00Z</dcterms:created>
  <dcterms:modified xsi:type="dcterms:W3CDTF">2021-11-09T12:18:00Z</dcterms:modified>
</cp:coreProperties>
</file>